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34" w:rsidRDefault="00574A34" w:rsidP="00574A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74A34" w:rsidRPr="00574A34" w:rsidRDefault="00574A34" w:rsidP="00574A3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574A34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0B358B1B" wp14:editId="20265152">
            <wp:extent cx="523875" cy="581025"/>
            <wp:effectExtent l="0" t="0" r="9525" b="9525"/>
            <wp:docPr id="1" name="Рисунок 1" descr="3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333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A34" w:rsidRPr="00574A34" w:rsidRDefault="00574A34" w:rsidP="00574A34">
      <w:pPr>
        <w:autoSpaceDE/>
        <w:autoSpaceDN/>
        <w:adjustRightInd/>
        <w:spacing w:line="276" w:lineRule="auto"/>
        <w:jc w:val="center"/>
        <w:rPr>
          <w:rFonts w:eastAsiaTheme="minorHAnsi"/>
          <w:sz w:val="18"/>
          <w:szCs w:val="18"/>
          <w:lang w:eastAsia="en-US"/>
        </w:rPr>
      </w:pPr>
      <w:r w:rsidRPr="00574A34">
        <w:rPr>
          <w:rFonts w:eastAsiaTheme="minorHAnsi"/>
          <w:sz w:val="18"/>
          <w:szCs w:val="18"/>
          <w:lang w:eastAsia="en-US"/>
        </w:rPr>
        <w:t>ПРОФЕССИОНАЛЬНЫЙ СОЮЗ РАБОТНИКОВ НАРОДНОГО ОБРАЗОВАНИЯ И НАУКИ РОССИЙСКОЙ ФЕДЕРАЦИИ</w:t>
      </w:r>
    </w:p>
    <w:p w:rsidR="00574A34" w:rsidRPr="00574A34" w:rsidRDefault="00574A34" w:rsidP="00574A3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0"/>
          <w:szCs w:val="20"/>
          <w:lang w:eastAsia="en-US"/>
        </w:rPr>
      </w:pPr>
      <w:r w:rsidRPr="00574A34">
        <w:rPr>
          <w:rFonts w:eastAsiaTheme="minorHAnsi"/>
          <w:b/>
          <w:sz w:val="20"/>
          <w:szCs w:val="20"/>
          <w:lang w:eastAsia="en-US"/>
        </w:rPr>
        <w:t xml:space="preserve">ПЕРВИЧНАЯ ПРОФСОЮЗНАЯ ОРГАНИЗАЦИЯ МУНИЦИПАЛЬНОГО БЮДЖЕТНОГО ОБЩЕОБРАЗОВАТЕЛЬНОГО УЧРЕЖДЕНИЯ «ЖЕЛЯБОВСКАЯ СРЕДНЯЯ ОБЩЕОБРАЗОВАТЕЛЬНАЯ ШКОЛА» ПРОФЕССИОНАЛЬНОГО СОЮЗА РАБОТНИКОВ НАРОДНОГО ОБРАЗОВАНИЯ И НАУКИ РОССИЙСКОЙ ФЕДЕРАЦИИ </w:t>
      </w:r>
    </w:p>
    <w:p w:rsidR="00574A34" w:rsidRPr="00574A34" w:rsidRDefault="00574A34" w:rsidP="00574A34">
      <w:pPr>
        <w:autoSpaceDE/>
        <w:autoSpaceDN/>
        <w:adjustRightInd/>
        <w:spacing w:line="276" w:lineRule="auto"/>
        <w:jc w:val="center"/>
        <w:rPr>
          <w:rFonts w:eastAsiaTheme="minorHAnsi"/>
          <w:sz w:val="16"/>
          <w:szCs w:val="16"/>
          <w:lang w:eastAsia="en-US"/>
        </w:rPr>
      </w:pPr>
      <w:r w:rsidRPr="00574A34">
        <w:rPr>
          <w:rFonts w:eastAsiaTheme="minorHAnsi"/>
          <w:sz w:val="16"/>
          <w:szCs w:val="16"/>
          <w:lang w:eastAsia="en-US"/>
        </w:rPr>
        <w:t>(ППО МБОУ «ЖЕЛЯБОВСКАЯ СОШ» ОБЩЕРОССИЙСКОГО ПРОФСОЮЗА ОБРАЗОВАНИЯ)</w:t>
      </w:r>
    </w:p>
    <w:p w:rsidR="00574A34" w:rsidRPr="00574A34" w:rsidRDefault="00574A34" w:rsidP="00574A34">
      <w:pPr>
        <w:autoSpaceDE/>
        <w:autoSpaceDN/>
        <w:adjustRightInd/>
        <w:spacing w:line="276" w:lineRule="auto"/>
        <w:rPr>
          <w:rFonts w:eastAsiaTheme="minorHAnsi"/>
          <w:b/>
          <w:sz w:val="36"/>
          <w:szCs w:val="36"/>
          <w:lang w:eastAsia="en-US"/>
        </w:rPr>
      </w:pPr>
    </w:p>
    <w:p w:rsidR="00574A34" w:rsidRPr="00574A34" w:rsidRDefault="00574A34" w:rsidP="00574A34">
      <w:pPr>
        <w:autoSpaceDE/>
        <w:autoSpaceDN/>
        <w:adjustRightInd/>
        <w:jc w:val="center"/>
        <w:rPr>
          <w:rFonts w:eastAsiaTheme="minorHAnsi"/>
          <w:b/>
          <w:sz w:val="36"/>
          <w:szCs w:val="36"/>
          <w:lang w:eastAsia="en-US"/>
        </w:rPr>
      </w:pPr>
      <w:r w:rsidRPr="00574A34">
        <w:rPr>
          <w:rFonts w:eastAsiaTheme="minorHAnsi"/>
          <w:b/>
          <w:sz w:val="36"/>
          <w:szCs w:val="36"/>
          <w:lang w:eastAsia="en-US"/>
        </w:rPr>
        <w:t>ПРОФСОЮЗНЫЙ КОМИТЕТ</w:t>
      </w:r>
    </w:p>
    <w:p w:rsidR="00574A34" w:rsidRPr="00574A34" w:rsidRDefault="00574A34" w:rsidP="00574A34">
      <w:pPr>
        <w:autoSpaceDE/>
        <w:autoSpaceDN/>
        <w:adjustRightInd/>
        <w:rPr>
          <w:rFonts w:eastAsiaTheme="minorHAnsi"/>
          <w:b/>
          <w:sz w:val="36"/>
          <w:szCs w:val="36"/>
          <w:lang w:eastAsia="en-US"/>
        </w:rPr>
      </w:pPr>
      <w:r w:rsidRPr="00574A34">
        <w:rPr>
          <w:rFonts w:eastAsiaTheme="minorHAnsi"/>
          <w:sz w:val="32"/>
          <w:szCs w:val="32"/>
          <w:lang w:eastAsia="en-US"/>
        </w:rPr>
        <w:t>__________________________</w:t>
      </w:r>
      <w:r>
        <w:rPr>
          <w:rFonts w:eastAsiaTheme="minorHAnsi"/>
          <w:sz w:val="32"/>
          <w:szCs w:val="32"/>
          <w:lang w:eastAsia="en-US"/>
        </w:rPr>
        <w:t>______________________________</w:t>
      </w:r>
    </w:p>
    <w:p w:rsidR="00574A34" w:rsidRDefault="00574A34" w:rsidP="00F4478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574A34" w:rsidRDefault="00574A34" w:rsidP="009706C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"04"октября 2021 г.</w:t>
      </w:r>
    </w:p>
    <w:p w:rsidR="00574A34" w:rsidRDefault="00574A34" w:rsidP="00F4478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44787" w:rsidRDefault="00F44787" w:rsidP="00F4478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 МБОУ</w:t>
      </w:r>
    </w:p>
    <w:p w:rsidR="00F44787" w:rsidRDefault="00F44787" w:rsidP="00F4478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Желябовская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средняя </w:t>
      </w:r>
    </w:p>
    <w:p w:rsidR="00F44787" w:rsidRDefault="00F44787" w:rsidP="00F4478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школа» </w:t>
      </w:r>
    </w:p>
    <w:p w:rsidR="00F44787" w:rsidRDefault="00F44787" w:rsidP="009706C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Тупальской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Т.Ю.</w:t>
      </w:r>
    </w:p>
    <w:p w:rsidR="00F44787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706C9" w:rsidRDefault="009706C9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4787" w:rsidRPr="009706C9" w:rsidRDefault="00F44787" w:rsidP="00F447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F44787" w:rsidRPr="009706C9" w:rsidRDefault="00F44787" w:rsidP="00F447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о заключении нового коллективного договора</w:t>
      </w:r>
    </w:p>
    <w:p w:rsidR="00F44787" w:rsidRPr="009706C9" w:rsidRDefault="00F44787" w:rsidP="00F447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706C9">
        <w:rPr>
          <w:rFonts w:ascii="Times New Roman" w:hAnsi="Times New Roman" w:cs="Times New Roman"/>
          <w:sz w:val="28"/>
          <w:szCs w:val="28"/>
        </w:rPr>
        <w:t>Желябовская</w:t>
      </w:r>
      <w:proofErr w:type="spellEnd"/>
      <w:r w:rsidRPr="009706C9">
        <w:rPr>
          <w:rFonts w:ascii="Times New Roman" w:hAnsi="Times New Roman" w:cs="Times New Roman"/>
          <w:sz w:val="28"/>
          <w:szCs w:val="28"/>
        </w:rPr>
        <w:t xml:space="preserve"> средняя</w:t>
      </w:r>
    </w:p>
    <w:p w:rsidR="00F44787" w:rsidRPr="009706C9" w:rsidRDefault="00F44787" w:rsidP="00F447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общеобразовательная школа»</w:t>
      </w:r>
    </w:p>
    <w:p w:rsidR="00F44787" w:rsidRPr="009706C9" w:rsidRDefault="00F44787" w:rsidP="00F4478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на 2021 – 2023 год (годы)</w:t>
      </w: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4787" w:rsidRPr="009706C9" w:rsidRDefault="00F44787" w:rsidP="00F4478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 xml:space="preserve">В связи с истечением срока действия коллективного договора </w:t>
      </w:r>
    </w:p>
    <w:p w:rsidR="00F44787" w:rsidRPr="009706C9" w:rsidRDefault="00F44787" w:rsidP="00574A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706C9">
        <w:rPr>
          <w:rFonts w:ascii="Times New Roman" w:hAnsi="Times New Roman" w:cs="Times New Roman"/>
          <w:sz w:val="28"/>
          <w:szCs w:val="28"/>
        </w:rPr>
        <w:t>Желябовская</w:t>
      </w:r>
      <w:proofErr w:type="spellEnd"/>
      <w:r w:rsidRPr="009706C9">
        <w:rPr>
          <w:rFonts w:ascii="Times New Roman" w:hAnsi="Times New Roman" w:cs="Times New Roman"/>
          <w:sz w:val="28"/>
          <w:szCs w:val="28"/>
        </w:rPr>
        <w:t xml:space="preserve"> средняя</w:t>
      </w:r>
      <w:r w:rsidR="00574A34" w:rsidRPr="009706C9">
        <w:rPr>
          <w:rFonts w:ascii="Times New Roman" w:hAnsi="Times New Roman" w:cs="Times New Roman"/>
          <w:sz w:val="28"/>
          <w:szCs w:val="28"/>
        </w:rPr>
        <w:t xml:space="preserve"> </w:t>
      </w:r>
      <w:r w:rsidRPr="009706C9">
        <w:rPr>
          <w:rFonts w:ascii="Times New Roman" w:hAnsi="Times New Roman" w:cs="Times New Roman"/>
          <w:sz w:val="28"/>
          <w:szCs w:val="28"/>
        </w:rPr>
        <w:t>общеобразовательная школа»</w:t>
      </w:r>
    </w:p>
    <w:p w:rsidR="00574A34" w:rsidRPr="009706C9" w:rsidRDefault="00574A34" w:rsidP="00574A34">
      <w:pPr>
        <w:widowControl w:val="0"/>
        <w:suppressAutoHyphens/>
        <w:spacing w:line="276" w:lineRule="auto"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9706C9">
        <w:rPr>
          <w:rFonts w:eastAsia="Lucida Sans Unicode"/>
          <w:kern w:val="1"/>
          <w:sz w:val="28"/>
          <w:szCs w:val="28"/>
          <w:lang w:eastAsia="ar-SA"/>
        </w:rPr>
        <w:t>Профсоюзный комитет перв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>ичной профсоюзной организации МБ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ОУ 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>«</w:t>
      </w:r>
      <w:proofErr w:type="spellStart"/>
      <w:r w:rsidRPr="009706C9">
        <w:rPr>
          <w:rFonts w:eastAsia="Lucida Sans Unicode"/>
          <w:kern w:val="1"/>
          <w:sz w:val="28"/>
          <w:szCs w:val="28"/>
          <w:lang w:eastAsia="ar-SA"/>
        </w:rPr>
        <w:t>Желябовская</w:t>
      </w:r>
      <w:proofErr w:type="spellEnd"/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 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>СОШ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» 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 уведомляет Вас о намерении вступить в переговоры по заключению коллективного договора.</w:t>
      </w:r>
    </w:p>
    <w:p w:rsidR="00574A34" w:rsidRPr="009706C9" w:rsidRDefault="00574A34" w:rsidP="00574A34">
      <w:pPr>
        <w:widowControl w:val="0"/>
        <w:suppressAutoHyphens/>
        <w:spacing w:line="276" w:lineRule="auto"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9706C9">
        <w:rPr>
          <w:rFonts w:eastAsia="Lucida Sans Unicode"/>
          <w:kern w:val="1"/>
          <w:sz w:val="28"/>
          <w:szCs w:val="28"/>
          <w:lang w:eastAsia="ar-SA"/>
        </w:rPr>
        <w:t>Предлагаем:</w:t>
      </w:r>
    </w:p>
    <w:p w:rsidR="00574A34" w:rsidRPr="009706C9" w:rsidRDefault="00574A34" w:rsidP="00574A34">
      <w:pPr>
        <w:widowControl w:val="0"/>
        <w:suppressAutoHyphens/>
        <w:spacing w:line="276" w:lineRule="auto"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1. В соответствии со статьей 35 Трудового кодекса РФ для ведения коллективных переговоров, подготовки проекта коллективного договора, </w:t>
      </w:r>
      <w:proofErr w:type="gramStart"/>
      <w:r w:rsidRPr="009706C9">
        <w:rPr>
          <w:rFonts w:eastAsia="Lucida Sans Unicode"/>
          <w:kern w:val="1"/>
          <w:sz w:val="28"/>
          <w:szCs w:val="28"/>
          <w:lang w:eastAsia="ar-SA"/>
        </w:rPr>
        <w:t>контроля за</w:t>
      </w:r>
      <w:proofErr w:type="gramEnd"/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 подготовкой, подписанием и выполнением коллективного договора образовать постоянно действующую Комиссию по коллективным переговорам, на равноправной основе, включив в нее по 3 представителя от Работников и Работодателя.</w:t>
      </w:r>
    </w:p>
    <w:p w:rsidR="00F44787" w:rsidRPr="009706C9" w:rsidRDefault="00574A34" w:rsidP="009706C9">
      <w:pPr>
        <w:widowControl w:val="0"/>
        <w:suppressAutoHyphens/>
        <w:spacing w:line="276" w:lineRule="auto"/>
        <w:ind w:firstLine="709"/>
        <w:jc w:val="both"/>
        <w:rPr>
          <w:rFonts w:eastAsia="Lucida Sans Unicode"/>
          <w:kern w:val="1"/>
          <w:sz w:val="28"/>
          <w:szCs w:val="28"/>
          <w:lang w:eastAsia="ar-SA"/>
        </w:rPr>
      </w:pPr>
      <w:r w:rsidRPr="009706C9">
        <w:rPr>
          <w:rFonts w:eastAsia="Lucida Sans Unicode"/>
          <w:kern w:val="1"/>
          <w:sz w:val="28"/>
          <w:szCs w:val="28"/>
          <w:lang w:eastAsia="ar-SA"/>
        </w:rPr>
        <w:t>На основании части 2 статьи 29, части 1 и 7 статьи 35 Трудового кодекса РФ, в соответствии с решением профсоюзного комитета (</w:t>
      </w:r>
      <w:r w:rsidR="00491479" w:rsidRPr="009706C9">
        <w:rPr>
          <w:rFonts w:eastAsia="Lucida Sans Unicode"/>
          <w:kern w:val="1"/>
          <w:sz w:val="28"/>
          <w:szCs w:val="28"/>
          <w:lang w:eastAsia="ar-SA"/>
        </w:rPr>
        <w:t>протокол № 3 от 30.09.2021</w:t>
      </w:r>
      <w:r w:rsidRPr="009706C9">
        <w:rPr>
          <w:rFonts w:eastAsia="Lucida Sans Unicode"/>
          <w:kern w:val="1"/>
          <w:sz w:val="28"/>
          <w:szCs w:val="28"/>
          <w:lang w:eastAsia="ar-SA"/>
        </w:rPr>
        <w:t xml:space="preserve">) в состав комиссии направлены представители Работников: </w:t>
      </w:r>
      <w:proofErr w:type="spellStart"/>
      <w:r w:rsidRPr="009706C9">
        <w:rPr>
          <w:sz w:val="28"/>
          <w:szCs w:val="28"/>
        </w:rPr>
        <w:lastRenderedPageBreak/>
        <w:t>Османова</w:t>
      </w:r>
      <w:proofErr w:type="spellEnd"/>
      <w:r w:rsidRPr="009706C9">
        <w:rPr>
          <w:sz w:val="28"/>
          <w:szCs w:val="28"/>
        </w:rPr>
        <w:t xml:space="preserve"> Н.Н.,</w:t>
      </w:r>
      <w:r w:rsidRPr="009706C9">
        <w:rPr>
          <w:sz w:val="28"/>
          <w:szCs w:val="28"/>
        </w:rPr>
        <w:t xml:space="preserve"> К</w:t>
      </w:r>
      <w:r w:rsidRPr="009706C9">
        <w:rPr>
          <w:sz w:val="28"/>
          <w:szCs w:val="28"/>
        </w:rPr>
        <w:t xml:space="preserve">олупаева М.В., </w:t>
      </w:r>
      <w:proofErr w:type="gramStart"/>
      <w:r w:rsidRPr="009706C9">
        <w:rPr>
          <w:sz w:val="28"/>
          <w:szCs w:val="28"/>
        </w:rPr>
        <w:t>Халах</w:t>
      </w:r>
      <w:proofErr w:type="gramEnd"/>
      <w:r w:rsidRPr="009706C9">
        <w:rPr>
          <w:sz w:val="28"/>
          <w:szCs w:val="28"/>
        </w:rPr>
        <w:t xml:space="preserve"> </w:t>
      </w:r>
      <w:proofErr w:type="spellStart"/>
      <w:r w:rsidRPr="009706C9">
        <w:rPr>
          <w:sz w:val="28"/>
          <w:szCs w:val="28"/>
        </w:rPr>
        <w:t>Л.Р..</w:t>
      </w:r>
      <w:r w:rsidR="00F44787" w:rsidRPr="009706C9">
        <w:rPr>
          <w:sz w:val="28"/>
          <w:szCs w:val="28"/>
        </w:rPr>
        <w:t>и</w:t>
      </w:r>
      <w:proofErr w:type="spellEnd"/>
      <w:r w:rsidR="00F44787" w:rsidRPr="009706C9">
        <w:rPr>
          <w:sz w:val="28"/>
          <w:szCs w:val="28"/>
        </w:rPr>
        <w:t xml:space="preserve"> руководствуясь </w:t>
      </w:r>
      <w:hyperlink r:id="rId6" w:history="1">
        <w:r w:rsidR="00F44787" w:rsidRPr="009706C9">
          <w:rPr>
            <w:rStyle w:val="a3"/>
            <w:color w:val="auto"/>
            <w:sz w:val="28"/>
            <w:szCs w:val="28"/>
            <w:u w:val="none"/>
          </w:rPr>
          <w:t>ст. 36</w:t>
        </w:r>
      </w:hyperlink>
      <w:r w:rsidR="00F44787" w:rsidRPr="009706C9">
        <w:rPr>
          <w:sz w:val="28"/>
          <w:szCs w:val="28"/>
        </w:rPr>
        <w:t xml:space="preserve"> и </w:t>
      </w:r>
      <w:hyperlink r:id="rId7" w:history="1">
        <w:r w:rsidR="00F44787" w:rsidRPr="009706C9">
          <w:rPr>
            <w:rStyle w:val="a3"/>
            <w:color w:val="auto"/>
            <w:sz w:val="28"/>
            <w:szCs w:val="28"/>
            <w:u w:val="none"/>
          </w:rPr>
          <w:t>ст. 44</w:t>
        </w:r>
      </w:hyperlink>
      <w:r w:rsidR="00F44787" w:rsidRPr="009706C9">
        <w:rPr>
          <w:sz w:val="28"/>
          <w:szCs w:val="28"/>
        </w:rPr>
        <w:t xml:space="preserve">, а также </w:t>
      </w:r>
      <w:hyperlink r:id="rId8" w:history="1">
        <w:r w:rsidR="00F44787" w:rsidRPr="009706C9">
          <w:rPr>
            <w:rStyle w:val="a3"/>
            <w:color w:val="auto"/>
            <w:sz w:val="28"/>
            <w:szCs w:val="28"/>
            <w:u w:val="none"/>
          </w:rPr>
          <w:t>ч. 2 ст. 43</w:t>
        </w:r>
      </w:hyperlink>
      <w:r w:rsidR="00F44787" w:rsidRPr="009706C9">
        <w:rPr>
          <w:sz w:val="28"/>
          <w:szCs w:val="28"/>
        </w:rPr>
        <w:t xml:space="preserve"> ТК РФ, предлагаем начать  коллективные переговоры по вопросам  подготовки и заключения нового коллективного договора на 2021 – 2023 год.</w:t>
      </w:r>
    </w:p>
    <w:p w:rsidR="00F44787" w:rsidRPr="009706C9" w:rsidRDefault="00F44787" w:rsidP="00F4478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6C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706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ст. 36</w:t>
        </w:r>
      </w:hyperlink>
      <w:r w:rsidRPr="009706C9">
        <w:rPr>
          <w:rFonts w:ascii="Times New Roman" w:hAnsi="Times New Roman" w:cs="Times New Roman"/>
          <w:sz w:val="28"/>
          <w:szCs w:val="28"/>
        </w:rPr>
        <w:t xml:space="preserve"> Трудового кодекса РФ представители стороны, получившие уведомление в письменной форме о начале  коллективных переговоров, обязаны вступить в переговоры в течение семи календарных дней со дня получения  настоящего  уведомления, направив инициатору проведения коллективных переговоров ответ с указанием представителей от своей стороны для участия в работе комиссии по ведению коллективных переговоров и их полномочий.</w:t>
      </w:r>
      <w:proofErr w:type="gramEnd"/>
    </w:p>
    <w:p w:rsidR="00F44787" w:rsidRPr="009706C9" w:rsidRDefault="00F44787" w:rsidP="00F4478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>Представитель работников-</w:t>
      </w: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9706C9">
        <w:rPr>
          <w:rFonts w:ascii="Times New Roman" w:hAnsi="Times New Roman" w:cs="Times New Roman"/>
          <w:sz w:val="28"/>
          <w:szCs w:val="28"/>
        </w:rPr>
        <w:t xml:space="preserve">Председатель профкома              __________              </w:t>
      </w:r>
      <w:proofErr w:type="spellStart"/>
      <w:r w:rsidRPr="009706C9">
        <w:rPr>
          <w:rFonts w:ascii="Times New Roman" w:hAnsi="Times New Roman" w:cs="Times New Roman"/>
          <w:sz w:val="28"/>
          <w:szCs w:val="28"/>
        </w:rPr>
        <w:t>Н.Н.Османова</w:t>
      </w:r>
      <w:proofErr w:type="spellEnd"/>
      <w:r w:rsidRPr="009706C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4787" w:rsidRPr="009706C9" w:rsidRDefault="00F44787" w:rsidP="00F4478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706C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44787" w:rsidRPr="009706C9" w:rsidRDefault="00F44787" w:rsidP="00F44787">
      <w:pPr>
        <w:rPr>
          <w:sz w:val="28"/>
          <w:szCs w:val="28"/>
        </w:rPr>
      </w:pPr>
    </w:p>
    <w:p w:rsidR="00F44787" w:rsidRPr="009706C9" w:rsidRDefault="00F44787" w:rsidP="00F44787">
      <w:pPr>
        <w:rPr>
          <w:sz w:val="28"/>
          <w:szCs w:val="28"/>
        </w:rPr>
      </w:pPr>
    </w:p>
    <w:p w:rsidR="00F44787" w:rsidRPr="009706C9" w:rsidRDefault="00F44787" w:rsidP="00F44787">
      <w:pPr>
        <w:rPr>
          <w:sz w:val="28"/>
          <w:szCs w:val="28"/>
        </w:rPr>
      </w:pPr>
    </w:p>
    <w:p w:rsidR="00F44787" w:rsidRPr="009706C9" w:rsidRDefault="00F44787" w:rsidP="00F44787">
      <w:pPr>
        <w:rPr>
          <w:sz w:val="28"/>
          <w:szCs w:val="28"/>
        </w:rPr>
      </w:pPr>
    </w:p>
    <w:p w:rsidR="00F44787" w:rsidRPr="009706C9" w:rsidRDefault="00F44787" w:rsidP="00F44787">
      <w:pPr>
        <w:rPr>
          <w:sz w:val="28"/>
          <w:szCs w:val="28"/>
        </w:rPr>
      </w:pPr>
    </w:p>
    <w:p w:rsidR="00F44787" w:rsidRDefault="00F44787" w:rsidP="00F44787"/>
    <w:p w:rsidR="00F44787" w:rsidRDefault="00F44787" w:rsidP="00F44787"/>
    <w:p w:rsidR="00F44787" w:rsidRDefault="00F44787" w:rsidP="00F44787"/>
    <w:p w:rsidR="00603EDF" w:rsidRDefault="00603EDF"/>
    <w:sectPr w:rsidR="00603EDF" w:rsidSect="00574A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F6"/>
    <w:rsid w:val="001311A1"/>
    <w:rsid w:val="00491479"/>
    <w:rsid w:val="00574A34"/>
    <w:rsid w:val="00603EDF"/>
    <w:rsid w:val="009706C9"/>
    <w:rsid w:val="00B050F6"/>
    <w:rsid w:val="00F4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47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47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4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A3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8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47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447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4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A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BF773E3EE2AD63D4134182358060355ABB3ACD77D380AAFA44EA4300EFD93F9143D69FC3BE35603Cm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BF773E3EE2AD63D4134182358060355ABB3ACD77D380AAFA44EA4300EFD93F9143D69FC3BE35603Cm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BF773E3EE2AD63D4134182358060355ABB3ACD77D380AAFA44EA4300EFD93F9143D69FC3BE34643CmD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BF773E3EE2AD63D4134182358060355ABB3ACD77D380AAFA44EA4300EFD93F9143D69FC3BE34643Cm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2021-10-04T21:19:00Z</cp:lastPrinted>
  <dcterms:created xsi:type="dcterms:W3CDTF">2021-10-04T19:29:00Z</dcterms:created>
  <dcterms:modified xsi:type="dcterms:W3CDTF">2021-10-04T21:19:00Z</dcterms:modified>
</cp:coreProperties>
</file>